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891C" w14:textId="77777777" w:rsidR="00037221" w:rsidRPr="00EF4DB5" w:rsidRDefault="00FF0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DB5">
        <w:rPr>
          <w:rFonts w:ascii="TH SarabunPSK" w:hAnsi="TH SarabunPSK" w:cs="TH SarabunPSK" w:hint="cs"/>
          <w:b/>
          <w:bCs/>
          <w:sz w:val="32"/>
          <w:szCs w:val="32"/>
          <w:cs/>
        </w:rPr>
        <w:t>แนวป</w:t>
      </w:r>
      <w:r w:rsidR="004C24D4" w:rsidRPr="00EF4DB5">
        <w:rPr>
          <w:rFonts w:ascii="TH SarabunPSK" w:hAnsi="TH SarabunPSK" w:cs="TH SarabunPSK" w:hint="cs"/>
          <w:b/>
          <w:bCs/>
          <w:sz w:val="32"/>
          <w:szCs w:val="32"/>
          <w:cs/>
        </w:rPr>
        <w:t>ฏิ</w:t>
      </w:r>
      <w:r w:rsidRPr="00EF4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บัติในการบันทึกรายการประมวลผลข้อมูลส่วนบุคคลของ </w:t>
      </w:r>
    </w:p>
    <w:p w14:paraId="18FFEBC7" w14:textId="3AAF0D14" w:rsidR="006C53A9" w:rsidRPr="00EF4DB5" w:rsidRDefault="0003722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4DB5">
        <w:rPr>
          <w:rFonts w:ascii="TH SarabunPSK" w:hAnsi="TH SarabunPSK" w:cs="TH SarabunPSK" w:hint="cs"/>
          <w:b/>
          <w:bCs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="00FF0768" w:rsidRPr="00EF4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04F794" w14:textId="77777777" w:rsidR="006C53A9" w:rsidRPr="002118AE" w:rsidRDefault="00FF076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F4DB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เพื่อให้เป็นไปตามพระราชบัญญัติคุ้มครองข้อมูลส่วนบุคคล</w:t>
      </w:r>
    </w:p>
    <w:p w14:paraId="329AAAC7" w14:textId="77777777" w:rsidR="006C53A9" w:rsidRPr="002118AE" w:rsidRDefault="006C53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966F1A" w14:textId="25F7A5F1" w:rsidR="006C53A9" w:rsidRPr="002118AE" w:rsidRDefault="00037221">
      <w:pPr>
        <w:autoSpaceDE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 เค แอนด์ โอ ซิสเต็มส์ แอนด์ คอนซัลติ้ง จำกัด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 xml:space="preserve"> กำหนดกรอบการทำงานของผู้ควบคุมข้อมูล (</w:t>
      </w:r>
      <w:r w:rsidR="00FF0768" w:rsidRPr="002118AE">
        <w:rPr>
          <w:rFonts w:ascii="TH SarabunPSK" w:hAnsi="TH SarabunPSK" w:cs="TH SarabunPSK" w:hint="cs"/>
          <w:sz w:val="32"/>
          <w:szCs w:val="32"/>
        </w:rPr>
        <w:t>Data Controller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>) โดยอ้างอิงจากมาตรา 39 แห่งพระราชบัญญัติคุ้มครองข้อมูลส่วนบุคคล เรื่องการจัดทำบันทึกรายการประมวลผลข้อมูลส่วนบุคคล (</w:t>
      </w:r>
      <w:r w:rsidR="00FF0768"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FF0768" w:rsidRPr="002118AE">
        <w:rPr>
          <w:rFonts w:ascii="TH SarabunPSK" w:hAnsi="TH SarabunPSK" w:cs="TH SarabunPSK" w:hint="cs"/>
          <w:sz w:val="32"/>
          <w:szCs w:val="32"/>
        </w:rPr>
        <w:t>ROPA</w:t>
      </w:r>
      <w:r w:rsidR="00FF0768" w:rsidRPr="002118AE">
        <w:rPr>
          <w:rFonts w:ascii="TH SarabunPSK" w:hAnsi="TH SarabunPSK" w:cs="TH SarabunPSK" w:hint="cs"/>
          <w:sz w:val="32"/>
          <w:szCs w:val="32"/>
          <w:cs/>
        </w:rPr>
        <w:t xml:space="preserve">) เพื่อให้เจ้าของข้อมูลส่วนบุคคลและสำนักงานสามารถตรวจสอบได้ </w:t>
      </w:r>
    </w:p>
    <w:p w14:paraId="10313E58" w14:textId="77777777" w:rsidR="006C53A9" w:rsidRPr="002118AE" w:rsidRDefault="00FF07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โดยในทุกกิจกรรมที่มีการประมวลผลข้อมูลส่วนบุคคลจะต้องมีการจัดทำตารางบันทึกการประมวลผลในรูปแบบอิเล็กทรอนิกส์ ประกอบด้วยหัวข้อต่าง ๆ ดังนี้</w:t>
      </w:r>
    </w:p>
    <w:p w14:paraId="4C318039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210E4C6" w14:textId="2441626E" w:rsidR="006C53A9" w:rsidRPr="002118AE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ข้อมูลเกี่ยวกับผู้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A649E7">
        <w:rPr>
          <w:rFonts w:ascii="TH SarabunPSK" w:hAnsi="TH SarabunPSK" w:cs="TH SarabunPSK" w:hint="cs"/>
          <w:sz w:val="32"/>
          <w:szCs w:val="32"/>
          <w:cs/>
        </w:rPr>
        <w:t>ส่วนบุคคล</w:t>
      </w:r>
    </w:p>
    <w:p w14:paraId="7D2540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5921"/>
      </w:tblGrid>
      <w:tr w:rsidR="006C53A9" w:rsidRPr="002118AE" w14:paraId="4775BF1A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987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ชื่อผู้ควบคุมข้อมูลส่วนบุคคล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02F2" w14:textId="620C213D" w:rsidR="006C53A9" w:rsidRPr="002118AE" w:rsidRDefault="00FA42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เค แอนด์ โอ ซิสเต็มส์ แอนด์ คอนซัลติ้ง จำกัด</w:t>
            </w:r>
          </w:p>
        </w:tc>
      </w:tr>
      <w:tr w:rsidR="006C53A9" w:rsidRPr="002118AE" w14:paraId="6F0927A8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1235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5A61" w14:textId="785F26B7" w:rsidR="006C53A9" w:rsidRPr="002118AE" w:rsidRDefault="00FA42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15,17 ซอยกรุงธนบุรี 4 ถนนกรุงธนบุรี แขวงบางลำภูล่าง เขตคลองสาน กรุงเทพฯ 10600</w:t>
            </w:r>
          </w:p>
        </w:tc>
      </w:tr>
      <w:tr w:rsidR="006C53A9" w:rsidRPr="002118AE" w14:paraId="2AAB5269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1F0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ข้อมูลการติดต่อ</w:t>
            </w:r>
          </w:p>
        </w:tc>
      </w:tr>
      <w:tr w:rsidR="006C53A9" w:rsidRPr="002118AE" w14:paraId="68D520E3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410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เจ้าหน้าที่คุ้มครองข้อมูลส่วนบุคคล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EDA1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  <w:tr w:rsidR="006C53A9" w:rsidRPr="002118AE" w14:paraId="0CA0F0F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97C7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ผู้ประสานงาน/ผู้แทน (ถ้ามี)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9C09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 ที่อยู่ หมายเลขโทรศัพท์ อีเมลล์</w:t>
            </w:r>
          </w:p>
        </w:tc>
      </w:tr>
    </w:tbl>
    <w:p w14:paraId="15482824" w14:textId="77777777" w:rsidR="006C53A9" w:rsidRPr="002118AE" w:rsidRDefault="006C53A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6EC714B" w14:textId="344BCB43" w:rsidR="006C53A9" w:rsidRDefault="00FF07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18AE">
        <w:rPr>
          <w:rFonts w:ascii="TH SarabunPSK" w:hAnsi="TH SarabunPSK" w:cs="TH SarabunPSK" w:hint="cs"/>
          <w:sz w:val="32"/>
          <w:szCs w:val="32"/>
          <w:cs/>
        </w:rPr>
        <w:t>บันทึกรายการประมวลผลข้อมูลส่วนบุคคล (</w:t>
      </w:r>
      <w:r w:rsidRPr="002118AE">
        <w:rPr>
          <w:rFonts w:ascii="TH SarabunPSK" w:hAnsi="TH SarabunPSK" w:cs="TH SarabunPSK" w:hint="cs"/>
          <w:sz w:val="32"/>
          <w:szCs w:val="32"/>
        </w:rPr>
        <w:t>Record of Processing Activities</w:t>
      </w:r>
      <w:r w:rsidRPr="002118AE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2118AE">
        <w:rPr>
          <w:rFonts w:ascii="TH SarabunPSK" w:hAnsi="TH SarabunPSK" w:cs="TH SarabunPSK" w:hint="cs"/>
          <w:sz w:val="32"/>
          <w:szCs w:val="32"/>
        </w:rPr>
        <w:t>ROPA</w:t>
      </w:r>
      <w:r w:rsidRPr="002118A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AC18907" w14:textId="1DDCF3B2" w:rsidR="00187407" w:rsidRDefault="00187407" w:rsidP="0018740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แยกออกเป็น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ย่อย </w:t>
      </w:r>
      <w:r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จัดเก็บข้อมูลหลัก (ไม่ค่อยเปลี่ยนแปลง) และกิจกรรมของข้อมูล (แยกตามรายการเปลี่ยนแปลง)</w:t>
      </w:r>
    </w:p>
    <w:p w14:paraId="4BFAE96C" w14:textId="77777777" w:rsidR="00187407" w:rsidRDefault="00187407" w:rsidP="00187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C34294" w14:textId="3EB5C843" w:rsidR="006C53A9" w:rsidRPr="002118AE" w:rsidRDefault="00187407" w:rsidP="00FA424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87407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187407">
        <w:rPr>
          <w:rFonts w:ascii="TH SarabunPSK" w:hAnsi="TH SarabunPSK" w:cs="TH SarabunPSK"/>
          <w:sz w:val="32"/>
          <w:szCs w:val="32"/>
        </w:rPr>
        <w:t>2.1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6C53A9" w:rsidRPr="002118AE" w14:paraId="0838A640" w14:textId="77777777" w:rsidTr="00FA4243"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E1D2E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964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7657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ตัวอย่างการบันทึก</w:t>
            </w:r>
          </w:p>
        </w:tc>
      </w:tr>
      <w:tr w:rsidR="006C53A9" w:rsidRPr="002118AE" w14:paraId="1D277F52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930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731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ข้อมูลส่วนบุคคลที่มีการเก็บรวบรวม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5939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ได้แก่ ชื่อ-นามสกุล ตำแหน่งหน้าที่ ที่อยู่ หมายเลขโทรศัพท์ อีเมลล์</w:t>
            </w:r>
          </w:p>
          <w:p w14:paraId="5DADC635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เช่น สถิติการเข้าเรียน การส่งงาน ผลการทดสอบ และ ไฟล์นำเสนอ</w:t>
            </w:r>
          </w:p>
          <w:p w14:paraId="6E99CBAC" w14:textId="77777777" w:rsidR="006C53A9" w:rsidRPr="002118AE" w:rsidRDefault="00FF07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</w:t>
            </w:r>
          </w:p>
        </w:tc>
      </w:tr>
      <w:tr w:rsidR="006C53A9" w:rsidRPr="002118AE" w14:paraId="73F744C7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2DC1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0B1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วัตถุประสงค์ของการเก็บรวบรวม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8A95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เพื่อใช้สำหรับติดต่อ จัดการฝึกอบรมหลักสูตรผู้บริหารข้อมูลระดับสูง (ระยะเวลาหลักสูตร 3 เดือน)</w:t>
            </w:r>
          </w:p>
          <w:p w14:paraId="35936181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เพื่อใช้ประกอบการจัดอบรมให้สำเร็จตามเป้าหมาย</w:t>
            </w:r>
          </w:p>
          <w:p w14:paraId="72105093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เพื่อใช้จัดเก็บเป็นทำเนียบรุ่น</w:t>
            </w:r>
          </w:p>
          <w:p w14:paraId="76F018E0" w14:textId="77777777" w:rsidR="006C53A9" w:rsidRPr="002118AE" w:rsidRDefault="00FF07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เพื่อการประชาสัมพันธ์ผลการจัดอบรม และ แบ่งปันให้ผู้เข้าอบรมได้เรียกดูย้อนหลัง</w:t>
            </w:r>
          </w:p>
        </w:tc>
      </w:tr>
      <w:tr w:rsidR="006C53A9" w:rsidRPr="002118AE" w14:paraId="71B1AED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8CC9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FD06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ข้อมูลเกี่ยวกับผู้ควบคุมข้อมูลส่วนบุคคล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8859" w14:textId="01E38B4D" w:rsidR="006C53A9" w:rsidRPr="002118AE" w:rsidRDefault="003765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เค แอนด์ โอ ซิสเต็มส์ แอนด์ คอนซัลติ้ง จำกัด</w:t>
            </w:r>
          </w:p>
        </w:tc>
      </w:tr>
      <w:tr w:rsidR="006C53A9" w:rsidRPr="002118AE" w14:paraId="75A77086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9A9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981C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ระยะเวลาการเก็บรักษาข้อมูลส่วนบุคคล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358E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ข้อมูลสำหรับการติดต่อ 10 ปี (ตั้งแต่รับสมัครจนกระทั่งจัดหลักสูตรอบรมเสร็จสิ้น และเก็บต่อเนื่องเป็นทำเนียบรุ่น เพื่อการติดต่อสังสรรค์หรือสร้างความร่วมมือในอนาคต)</w:t>
            </w:r>
          </w:p>
          <w:p w14:paraId="6F4931B8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ข้อมูลเกี่ยวกับการอบรม 3 เดือน เพียงเพื่อให้การจัดอบรมสำเร็จตามเป้าหมาย</w:t>
            </w:r>
          </w:p>
          <w:p w14:paraId="66055554" w14:textId="77777777" w:rsidR="006C53A9" w:rsidRPr="002118AE" w:rsidRDefault="00FF076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ข้อมูลภาพถ่ายกิจกรรมระหว่างการอบรม 10 ปี เพื่อให้ทีมงานสามารถสืบค้นย้อนหลังเพื่อประโยชน์ในประชาสัมพันธ์ การปรับปรุงหลักสูตร และเพื่อใช้เตือนความจำ</w:t>
            </w:r>
          </w:p>
        </w:tc>
      </w:tr>
      <w:tr w:rsidR="006C53A9" w:rsidRPr="002118AE" w14:paraId="3CA073BC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ABEF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AEFD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สิทธิและวิธีการเข้าถึงข้อมูลส่วนบุคคล รวมทั้งเงื่อนไขเกี่ยวกับบุคคลที่มีสิทธิเข้าถึงข้อมูลส่วนบุคคลและเงื่อนไขในการเข้าถึงข้อมูลส่วนบุคคลนั้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9FE79" w14:textId="7C925B5F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เฉพาะเจ้าหน้าที่ของ </w:t>
            </w:r>
            <w:r w:rsidR="0003722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เค แอนด์ โอ ซิสเต็มส์ แอนด์ คอนซัลติ้ง จำกัด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ที่ทำหน้าจัดการฝึกอบรม สามารถเข้าถึงได้ผ่านคลาวด์เก็บข้อมูลกลางของทีมงาน </w:t>
            </w:r>
          </w:p>
          <w:p w14:paraId="02742447" w14:textId="77777777" w:rsidR="006C53A9" w:rsidRPr="002118AE" w:rsidRDefault="00FF0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ผู้เข้าร่วมอบรมในแต่ละรุ่นสามารถเข้าถึงรายชื่อทำเนียบรุ่นนั้น พร้อมข้อมูลสำหรับติดต่อ</w:t>
            </w:r>
          </w:p>
        </w:tc>
      </w:tr>
      <w:tr w:rsidR="006C53A9" w:rsidRPr="002118AE" w14:paraId="5E1F43AF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D920" w14:textId="77777777" w:rsidR="006C53A9" w:rsidRPr="002118AE" w:rsidRDefault="00FF07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8BB2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การใช้หรือเปิดเผยข้อมูลส่วนบุคคลที่ได้รับการยกเว้นไม่ต้องขอความยินยอม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1B3B" w14:textId="403E5AF4" w:rsidR="006C53A9" w:rsidRPr="002118AE" w:rsidRDefault="000372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เค แอนด์ โอ ซิสเต็มส์ แอนด์ คอนซัลติ้ง จำกัด</w:t>
            </w:r>
            <w:r w:rsidR="00FF0768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ข้อมูลไปทำสถิติและหาความสัมพันธ์ระหว่างวิทยากรกับความพึงพอใจที่มีต่อหลักสูตรของผู้เข้าร่วมการอบรมโดยไม่ระบุชี้จำเพาะตัวบุคคล </w:t>
            </w:r>
          </w:p>
          <w:p w14:paraId="5907921B" w14:textId="7224019E" w:rsidR="006C53A9" w:rsidRPr="002118AE" w:rsidRDefault="000372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บริษัท เค แอนด์ โอ ซิสเต็มส์ แอนด์ คอนซัลติ้ง จำกัด</w:t>
            </w:r>
            <w:r w:rsidR="00FF0768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ได้นำส่งรายชื่อ และผลการประเมินของผู้เข้ารับการอบรมให้กับต้นสังกัดที่อนุมัติให้เข้าร่วมการอบรม</w:t>
            </w:r>
          </w:p>
          <w:p w14:paraId="127CF066" w14:textId="5B90E2D5" w:rsidR="006C53A9" w:rsidRPr="002118AE" w:rsidRDefault="0003722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 เค แอนด์ โอ ซิสเต็มส์ แอนด์ คอนซัลติ้ง จำกัด</w:t>
            </w:r>
            <w:r w:rsidR="00FF0768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ได้นำส่งจำนวนผู้ผ่านการอบรมแก่สำนักงาน กพร. เพื่อรายงานสถานะการพัฒนากำลังคน แยกเป็นรายปี และรายหน่วยงาน</w:t>
            </w:r>
          </w:p>
        </w:tc>
      </w:tr>
      <w:tr w:rsidR="006C53A9" w:rsidRPr="002118AE" w14:paraId="58A91CDB" w14:textId="77777777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F4AA6" w14:textId="7773C0CE" w:rsidR="006C53A9" w:rsidRPr="002118AE" w:rsidRDefault="001874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94F4" w14:textId="07F9F0A4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มาตรการรักษาความมั่นคงปลอดภัย</w:t>
            </w:r>
            <w:r w:rsidR="00DD71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ข้อมูลส่วนบุคคล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37 (1)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1588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อธิบายมาตรการรักษาความปลอดภัยของข้อมูลส่วนบุคคลครอบคลุมอย่างน้อย 3 ประเด็นดังนี้ 1) การธำรงไว้ซึ่งความลับ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confidentiality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2) ความถูกต้องครบถ้วน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integrity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 และ 3) สภาพพร้อมใช้งาน (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</w:rPr>
              <w:t>availability</w:t>
            </w: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20C16B" w14:textId="77777777" w:rsidR="006C53A9" w:rsidRPr="002118AE" w:rsidRDefault="00FF07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ของข้อมูลส่วนบุคคล ทั้งนี้ เพื่อป้องกันการสูญหาย เข้าถึง ใช้ เปลี่ยนแปลง แก้ไข หรือเปิดเผยข้อมูลส่วนบุคคลโดยมิชอบ</w:t>
            </w:r>
          </w:p>
        </w:tc>
      </w:tr>
    </w:tbl>
    <w:p w14:paraId="3F98369D" w14:textId="77777777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D93221" w14:textId="23383D66" w:rsidR="00DA7160" w:rsidRDefault="00DA7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A7160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DA7160">
        <w:rPr>
          <w:rFonts w:ascii="TH SarabunPSK" w:hAnsi="TH SarabunPSK" w:cs="TH SarabunPSK"/>
          <w:sz w:val="32"/>
          <w:szCs w:val="32"/>
        </w:rPr>
        <w:t>2.2</w:t>
      </w: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240"/>
        <w:gridCol w:w="5052"/>
      </w:tblGrid>
      <w:tr w:rsidR="00187407" w:rsidRPr="002118AE" w14:paraId="189FCC9A" w14:textId="77777777" w:rsidTr="00FA4243">
        <w:trPr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8524" w14:textId="7E5055BD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816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การปฏิเสธคำขอหรือการคัดค้าน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55521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7407" w:rsidRPr="002118AE" w14:paraId="64596A70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DBDA" w14:textId="036CA8CF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24F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30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211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คำขอเข้าถึงข้อมูลของนาย..........................................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581E683B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คำขอสำเนาข้อมูลของนาย.......................................... เมื่อวันที่.................. ได้ถูกปฏิเสธเนื่องจาก.................</w:t>
            </w:r>
          </w:p>
          <w:p w14:paraId="2191759A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คำขอให้เปิดเผยถึงการได้มาซึ่งข้อมูลส่วนบุคคลดังกล่าวที่ตนไม่ได้ให้ความยินยอมของนาย……….......  เมื่อวันที่.................. ได้ถูกปฏิเสธเนื่องจาก.................</w:t>
            </w:r>
          </w:p>
        </w:tc>
      </w:tr>
      <w:tr w:rsidR="00187407" w:rsidRPr="002118AE" w14:paraId="5FF5F883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2E31" w14:textId="39BBA6FC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F00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ตามมาตรา 31 วรรคสาม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41C4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เพื่อให้โอนข้อมูลส่วนบุคคลไปยัง..................................ด้วยวิธีการอัตโนมัติได้ถูกปฏิเสธเนื่องจาก..........................</w:t>
            </w:r>
          </w:p>
          <w:p w14:paraId="1E19D465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ของนาย.................เมื่อวันที่..................ซึ่งร้องขอสำเนาข้อมูลส่วนบุคคลที่ถูกส่งไปยัง.........(ระบุชื่อผู้ควบคุมข้อมูลรายที่รับข้อมูลไปจากรายต้นทาง)........ ได้ถูกปฏิเสธเนื่องจาก................................................</w:t>
            </w:r>
          </w:p>
        </w:tc>
      </w:tr>
      <w:tr w:rsidR="00187407" w:rsidRPr="002118AE" w14:paraId="422D30FD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A0EA" w14:textId="34742BE2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1D5B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32 วรรคสาม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8B6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คำขอใช้สิทธิคัดค้านการเก็บรวบรวม ใช้ หรือเปิดเผยข้อมูลส่วนบุคคลที่เกี่ยวกับตนของนาย.................เมื่อวันที่..................ได้ถูกปฏิเสธเนื่องจาก..........................</w:t>
            </w:r>
          </w:p>
        </w:tc>
      </w:tr>
      <w:tr w:rsidR="00187407" w:rsidRPr="002118AE" w14:paraId="61745366" w14:textId="77777777" w:rsidTr="00017C9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D2FB4" w14:textId="71E0B1E0" w:rsidR="00187407" w:rsidRPr="002118AE" w:rsidRDefault="00DA7160" w:rsidP="00017C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87407" w:rsidRPr="002118AE">
              <w:rPr>
                <w:rFonts w:ascii="TH SarabunPSK" w:hAnsi="TH SarabunPSK" w:cs="TH SarabunPSK" w:hint="cs"/>
                <w:sz w:val="32"/>
                <w:szCs w:val="32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BE568" w14:textId="77777777" w:rsidR="00187407" w:rsidRPr="002118AE" w:rsidRDefault="00187407" w:rsidP="00017C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ตามมาตรา 36 วรรคหนึ่ง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887" w14:textId="77777777" w:rsidR="00187407" w:rsidRPr="002118AE" w:rsidRDefault="00187407" w:rsidP="00017C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18AE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คำขอให้ปรับปรุงข้อมูลส่วนบุคคลให้ถูกต้องเป็นปัจจุบัน สมบูรณ์ ของนาย.............เมื่อวันที่..................ได้ถูกปฏิเสธเนื่องจาก...................................................</w:t>
            </w:r>
          </w:p>
        </w:tc>
      </w:tr>
    </w:tbl>
    <w:p w14:paraId="63256A57" w14:textId="75E3B72B" w:rsidR="00187407" w:rsidRDefault="0018740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</w:p>
    <w:p w14:paraId="25FD2E27" w14:textId="77777777" w:rsidR="00B51706" w:rsidRDefault="00B517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B5998A2" w14:textId="77777777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ข้อมูลต่าง ๆ ที่บันทึกในตารางข้างต้นเป็นขั้นต่ำตามที่พระราชบัญญัติคุ้มครองข้อมูลส่วนบุคคลกำหนด ผู้ใช้งานสามารถปรับเพิ่มเติมได้ตามความเหมาะสม</w:t>
      </w:r>
    </w:p>
    <w:p w14:paraId="3BF6EA6D" w14:textId="2072DD2D" w:rsidR="00B51706" w:rsidRDefault="00B51706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B51706">
        <w:rPr>
          <w:rFonts w:ascii="TH SarabunPSK" w:hAnsi="TH SarabunPSK" w:cs="TH SarabunPSK" w:hint="cs"/>
          <w:sz w:val="32"/>
          <w:szCs w:val="32"/>
          <w:cs/>
        </w:rPr>
        <w:t>เมื่อนำไปใช้งานจริง ตารางต่าง ๆ สามารถนำไปพัฒนาลงในฐานข้อมูล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จัดเก็บด้วยซอฟต์แวร์ประเภทสเปรดชี</w:t>
      </w:r>
      <w:r w:rsidR="008D0F08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ตามที่ผู้ใช้เห็นสมควร</w:t>
      </w:r>
      <w:r w:rsidRPr="00B51706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อาจจะพัฒนาโปรแกรมเพื่อ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สร้างส่วนติดต่อผู้ใช้สำหรับบันทึก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B51706">
        <w:rPr>
          <w:rFonts w:ascii="TH SarabunPSK" w:hAnsi="TH SarabunPSK" w:cs="TH SarabunPSK" w:hint="cs"/>
          <w:sz w:val="32"/>
          <w:szCs w:val="32"/>
          <w:cs/>
        </w:rPr>
        <w:t>ผ่านระบบออไลน์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ออไฟไลน์ ได้</w:t>
      </w:r>
    </w:p>
    <w:p w14:paraId="719BD9FE" w14:textId="207F0DBC" w:rsidR="008D0F08" w:rsidRPr="00B51706" w:rsidRDefault="008D0F08" w:rsidP="00B51706">
      <w:pPr>
        <w:pStyle w:val="ListParagraph"/>
        <w:numPr>
          <w:ilvl w:val="3"/>
          <w:numId w:val="6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การพัฒนากระดานรายงานข้อมูล (</w:t>
      </w:r>
      <w:r>
        <w:rPr>
          <w:rFonts w:ascii="TH SarabunPSK" w:hAnsi="TH SarabunPSK" w:cs="TH SarabunPSK"/>
          <w:sz w:val="32"/>
          <w:szCs w:val="32"/>
        </w:rPr>
        <w:t>dashboard</w:t>
      </w:r>
      <w:r>
        <w:rPr>
          <w:rFonts w:ascii="TH SarabunPSK" w:hAnsi="TH SarabunPSK" w:cs="TH SarabunPSK" w:hint="cs"/>
          <w:sz w:val="32"/>
          <w:szCs w:val="32"/>
          <w:cs/>
        </w:rPr>
        <w:t>) สามารถพัฒนาเพิ่มเติมได้เองตามที่ต้องการ</w:t>
      </w:r>
    </w:p>
    <w:sectPr w:rsidR="008D0F08" w:rsidRPr="00B51706" w:rsidSect="00EF4DB5">
      <w:headerReference w:type="default" r:id="rId7"/>
      <w:footerReference w:type="default" r:id="rId8"/>
      <w:pgSz w:w="11906" w:h="16838"/>
      <w:pgMar w:top="1701" w:right="1440" w:bottom="295" w:left="1440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5C20" w14:textId="77777777" w:rsidR="00DA1141" w:rsidRDefault="00DA1141">
      <w:pPr>
        <w:spacing w:after="0" w:line="240" w:lineRule="auto"/>
      </w:pPr>
      <w:r>
        <w:separator/>
      </w:r>
    </w:p>
  </w:endnote>
  <w:endnote w:type="continuationSeparator" w:id="0">
    <w:p w14:paraId="3539AA76" w14:textId="77777777" w:rsidR="00DA1141" w:rsidRDefault="00DA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335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CA20FE" w14:textId="3C809A68" w:rsidR="00EF4DB5" w:rsidRDefault="00EF4DB5" w:rsidP="00EF4DB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hint="cs"/>
          </w:rPr>
        </w:pPr>
        <w:r>
          <w:rPr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0288" behindDoc="0" locked="0" layoutInCell="1" allowOverlap="1" wp14:anchorId="1B60A6F3" wp14:editId="106657E3">
              <wp:simplePos x="0" y="0"/>
              <wp:positionH relativeFrom="column">
                <wp:posOffset>-314325</wp:posOffset>
              </wp:positionH>
              <wp:positionV relativeFrom="paragraph">
                <wp:posOffset>-2519045</wp:posOffset>
              </wp:positionV>
              <wp:extent cx="1075690" cy="2910840"/>
              <wp:effectExtent l="0" t="0" r="0" b="381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5690" cy="2910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EF4DB5">
          <w:rPr>
            <w:rFonts w:ascii="TH SarabunPSK" w:hAnsi="TH SarabunPSK" w:cs="TH SarabunPSK" w:hint="cs"/>
            <w:sz w:val="30"/>
            <w:szCs w:val="30"/>
          </w:rPr>
          <w:fldChar w:fldCharType="begin"/>
        </w:r>
        <w:r w:rsidRPr="00EF4DB5">
          <w:rPr>
            <w:rFonts w:ascii="TH SarabunPSK" w:hAnsi="TH SarabunPSK" w:cs="TH SarabunPSK" w:hint="cs"/>
            <w:sz w:val="30"/>
            <w:szCs w:val="30"/>
          </w:rPr>
          <w:instrText xml:space="preserve"> PAGE   \* MERGEFORMAT </w:instrText>
        </w:r>
        <w:r w:rsidRPr="00EF4DB5">
          <w:rPr>
            <w:rFonts w:ascii="TH SarabunPSK" w:hAnsi="TH SarabunPSK" w:cs="TH SarabunPSK" w:hint="cs"/>
            <w:sz w:val="30"/>
            <w:szCs w:val="30"/>
          </w:rPr>
          <w:fldChar w:fldCharType="separate"/>
        </w:r>
        <w:r w:rsidRPr="00EF4DB5">
          <w:rPr>
            <w:rFonts w:ascii="TH SarabunPSK" w:hAnsi="TH SarabunPSK" w:cs="TH SarabunPSK" w:hint="cs"/>
            <w:noProof/>
            <w:sz w:val="30"/>
            <w:szCs w:val="30"/>
          </w:rPr>
          <w:t>2</w:t>
        </w:r>
        <w:r w:rsidRPr="00EF4DB5">
          <w:rPr>
            <w:rFonts w:ascii="TH SarabunPSK" w:hAnsi="TH SarabunPSK" w:cs="TH SarabunPSK" w:hint="cs"/>
            <w:noProof/>
            <w:sz w:val="30"/>
            <w:szCs w:val="30"/>
          </w:rPr>
          <w:fldChar w:fldCharType="end"/>
        </w:r>
        <w:r w:rsidRPr="00EF4DB5">
          <w:rPr>
            <w:rFonts w:ascii="TH SarabunPSK" w:hAnsi="TH SarabunPSK" w:cs="TH SarabunPSK" w:hint="cs"/>
            <w:sz w:val="30"/>
            <w:szCs w:val="30"/>
          </w:rPr>
          <w:t xml:space="preserve"> | </w:t>
        </w:r>
        <w:r w:rsidRPr="00EF4DB5">
          <w:rPr>
            <w:rFonts w:ascii="TH SarabunPSK" w:hAnsi="TH SarabunPSK" w:cs="TH SarabunPSK" w:hint="cs"/>
            <w:color w:val="7F7F7F" w:themeColor="background1" w:themeShade="7F"/>
            <w:spacing w:val="60"/>
            <w:sz w:val="30"/>
            <w:szCs w:val="3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0C6F" w14:textId="77777777" w:rsidR="00DA1141" w:rsidRDefault="00DA11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92019E" w14:textId="77777777" w:rsidR="00DA1141" w:rsidRDefault="00DA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B668" w14:textId="6A199AE2" w:rsidR="00EF4DB5" w:rsidRDefault="00EF4DB5">
    <w:pPr>
      <w:pStyle w:val="Header"/>
    </w:pPr>
    <w:r>
      <w:rPr>
        <w:noProof/>
        <w:cs/>
      </w:rPr>
      <w:drawing>
        <wp:anchor distT="0" distB="0" distL="114300" distR="114300" simplePos="0" relativeHeight="251659264" behindDoc="0" locked="0" layoutInCell="1" allowOverlap="1" wp14:anchorId="7357B613" wp14:editId="4D3F9DF3">
          <wp:simplePos x="0" y="0"/>
          <wp:positionH relativeFrom="column">
            <wp:posOffset>3942080</wp:posOffset>
          </wp:positionH>
          <wp:positionV relativeFrom="paragraph">
            <wp:posOffset>-290195</wp:posOffset>
          </wp:positionV>
          <wp:extent cx="1753072" cy="8096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072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56621"/>
    <w:multiLevelType w:val="multilevel"/>
    <w:tmpl w:val="8B40A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E24DC"/>
    <w:multiLevelType w:val="multilevel"/>
    <w:tmpl w:val="9D2654B0"/>
    <w:lvl w:ilvl="0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42A57A83"/>
    <w:multiLevelType w:val="multilevel"/>
    <w:tmpl w:val="A9DCD70A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00492"/>
    <w:multiLevelType w:val="multilevel"/>
    <w:tmpl w:val="F320D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D0893"/>
    <w:multiLevelType w:val="multilevel"/>
    <w:tmpl w:val="406A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F136C"/>
    <w:multiLevelType w:val="multilevel"/>
    <w:tmpl w:val="B672C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F44808"/>
    <w:multiLevelType w:val="multilevel"/>
    <w:tmpl w:val="3B70B36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/>
        <w:sz w:val="32"/>
        <w:szCs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3A9"/>
    <w:rsid w:val="00037221"/>
    <w:rsid w:val="00063F9A"/>
    <w:rsid w:val="00187407"/>
    <w:rsid w:val="002118AE"/>
    <w:rsid w:val="003765E0"/>
    <w:rsid w:val="00391325"/>
    <w:rsid w:val="004623AE"/>
    <w:rsid w:val="004C24D4"/>
    <w:rsid w:val="005C200D"/>
    <w:rsid w:val="006C53A9"/>
    <w:rsid w:val="007B0B81"/>
    <w:rsid w:val="00864C79"/>
    <w:rsid w:val="008D0F08"/>
    <w:rsid w:val="00A649E7"/>
    <w:rsid w:val="00B04BBD"/>
    <w:rsid w:val="00B51706"/>
    <w:rsid w:val="00CF31EA"/>
    <w:rsid w:val="00DA1141"/>
    <w:rsid w:val="00DA7160"/>
    <w:rsid w:val="00DC2AF1"/>
    <w:rsid w:val="00DD7170"/>
    <w:rsid w:val="00EF4DB5"/>
    <w:rsid w:val="00F05BA7"/>
    <w:rsid w:val="00FA4243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83AE7"/>
  <w15:docId w15:val="{B85D14B0-9F08-49B9-9B1C-BCC98C3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uiPriority w:val="11"/>
    <w:qFormat/>
    <w:rsid w:val="00CF31EA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F31EA"/>
    <w:rPr>
      <w:rFonts w:ascii="Tahoma" w:eastAsia="Times New Roman" w:hAnsi="Tahoma" w:cs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B5"/>
  </w:style>
  <w:style w:type="paragraph" w:styleId="Footer">
    <w:name w:val="footer"/>
    <w:basedOn w:val="Normal"/>
    <w:link w:val="FooterChar"/>
    <w:uiPriority w:val="99"/>
    <w:unhideWhenUsed/>
    <w:rsid w:val="00EF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Monsak Socharoentum</dc:creator>
  <dc:description/>
  <cp:lastModifiedBy>Phornnapin.Ta</cp:lastModifiedBy>
  <cp:revision>16</cp:revision>
  <dcterms:created xsi:type="dcterms:W3CDTF">2021-03-22T11:27:00Z</dcterms:created>
  <dcterms:modified xsi:type="dcterms:W3CDTF">2022-03-24T04:55:00Z</dcterms:modified>
</cp:coreProperties>
</file>